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D84" w:rsidRDefault="00B472FA">
      <w:r>
        <w:t>This image of witches dancing as balls of fire is important for its proximity to Antonio.  It is across the river</w:t>
      </w:r>
    </w:p>
    <w:p w:rsidR="00B2693A" w:rsidRDefault="00B2693A"/>
    <w:p w:rsidR="00B2693A" w:rsidRDefault="00B2693A">
      <w:r>
        <w:t>The writer chooses to use the image of __________________ to develop the idea of __________________.</w:t>
      </w:r>
    </w:p>
    <w:p w:rsidR="00B2693A" w:rsidRDefault="00B2693A"/>
    <w:p w:rsidR="00B2693A" w:rsidRDefault="00B2693A">
      <w:r>
        <w:t xml:space="preserve">Because of the writer’s choice to include the word ________________, we view the </w:t>
      </w:r>
    </w:p>
    <w:p w:rsidR="00B2693A" w:rsidRDefault="00B2693A"/>
    <w:p w:rsidR="00B2693A" w:rsidRDefault="00B2693A">
      <w:r>
        <w:t>In contrast to the image of _________________</w:t>
      </w:r>
      <w:proofErr w:type="gramStart"/>
      <w:r>
        <w:t>,  the</w:t>
      </w:r>
      <w:proofErr w:type="gramEnd"/>
      <w:r>
        <w:t xml:space="preserve"> writer chooses to develop the image of _____________ as a means of expressing ________________________________________.</w:t>
      </w:r>
      <w:bookmarkStart w:id="0" w:name="_GoBack"/>
      <w:bookmarkEnd w:id="0"/>
    </w:p>
    <w:sectPr w:rsidR="00B26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2FA"/>
    <w:rsid w:val="00B2693A"/>
    <w:rsid w:val="00B472FA"/>
    <w:rsid w:val="00EA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SCUSD</dc:creator>
  <cp:keywords/>
  <dc:description/>
  <cp:lastModifiedBy>SCUSD</cp:lastModifiedBy>
  <cp:revision>1</cp:revision>
  <dcterms:created xsi:type="dcterms:W3CDTF">2011-11-16T21:00:00Z</dcterms:created>
  <dcterms:modified xsi:type="dcterms:W3CDTF">2011-11-16T23:35:00Z</dcterms:modified>
</cp:coreProperties>
</file>